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DE62" w14:textId="2A13BB72" w:rsidR="00592C14" w:rsidRDefault="00592C14" w:rsidP="00B768B2">
      <w:pPr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 COMUNE DI POLLUTRI</w:t>
      </w:r>
    </w:p>
    <w:p w14:paraId="0311D6EA" w14:textId="0418348C" w:rsidR="00592C14" w:rsidRDefault="00592C14" w:rsidP="00B768B2">
      <w:pPr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66020 POLLUTRI (CH)</w:t>
      </w:r>
    </w:p>
    <w:p w14:paraId="57D0DBF0" w14:textId="77777777" w:rsidR="00592C14" w:rsidRDefault="00592C14" w:rsidP="008852A9">
      <w:pPr>
        <w:spacing w:before="120"/>
        <w:jc w:val="center"/>
        <w:rPr>
          <w:rFonts w:ascii="Times New Roman" w:hAnsi="Times New Roman" w:cs="Times New Roman"/>
        </w:rPr>
      </w:pPr>
    </w:p>
    <w:p w14:paraId="661F44BA" w14:textId="4CCB48BB" w:rsidR="005D54B9" w:rsidRPr="006E042E" w:rsidRDefault="00592C14" w:rsidP="0059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Pr="006E042E">
        <w:rPr>
          <w:rFonts w:ascii="Times New Roman" w:hAnsi="Times New Roman" w:cs="Times New Roman"/>
        </w:rPr>
        <w:t xml:space="preserve">Domanda </w:t>
      </w:r>
      <w:r>
        <w:rPr>
          <w:rFonts w:ascii="Times New Roman" w:hAnsi="Times New Roman" w:cs="Times New Roman"/>
        </w:rPr>
        <w:t>d</w:t>
      </w:r>
      <w:r w:rsidRPr="006E042E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p</w:t>
      </w:r>
      <w:r w:rsidRPr="006E042E">
        <w:rPr>
          <w:rFonts w:ascii="Times New Roman" w:hAnsi="Times New Roman" w:cs="Times New Roman"/>
        </w:rPr>
        <w:t xml:space="preserve">artecipazione </w:t>
      </w:r>
      <w:r>
        <w:rPr>
          <w:rFonts w:ascii="Times New Roman" w:hAnsi="Times New Roman" w:cs="Times New Roman"/>
        </w:rPr>
        <w:t>all’Avviso Pubblico per la ricerca di Sponsor a sostegno di iniziative ed eventi promossi per la programmazione Estiva 2024 e</w:t>
      </w:r>
      <w:r w:rsidRPr="006E042E">
        <w:rPr>
          <w:rFonts w:ascii="Times New Roman" w:hAnsi="Times New Roman" w:cs="Times New Roman"/>
        </w:rPr>
        <w:t xml:space="preserve"> Dichiarazione </w:t>
      </w:r>
      <w:r>
        <w:rPr>
          <w:rFonts w:ascii="Times New Roman" w:hAnsi="Times New Roman" w:cs="Times New Roman"/>
        </w:rPr>
        <w:t>di</w:t>
      </w:r>
      <w:r w:rsidRPr="006E042E">
        <w:rPr>
          <w:rFonts w:ascii="Times New Roman" w:hAnsi="Times New Roman" w:cs="Times New Roman"/>
        </w:rPr>
        <w:t xml:space="preserve"> Offerta</w:t>
      </w:r>
    </w:p>
    <w:p w14:paraId="0D99D08D" w14:textId="194F8391" w:rsidR="00301148" w:rsidRDefault="006E042E">
      <w:pPr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La Ditta (Sponsor) </w:t>
      </w:r>
      <w:r w:rsidR="005D54B9" w:rsidRPr="006E042E">
        <w:rPr>
          <w:rFonts w:ascii="Times New Roman" w:hAnsi="Times New Roman" w:cs="Times New Roman"/>
        </w:rPr>
        <w:t>__________________________</w:t>
      </w:r>
      <w:r w:rsidRPr="006E042E">
        <w:rPr>
          <w:rFonts w:ascii="Times New Roman" w:hAnsi="Times New Roman" w:cs="Times New Roman"/>
        </w:rPr>
        <w:t>______________</w:t>
      </w:r>
      <w:r w:rsidR="00592C14">
        <w:rPr>
          <w:rFonts w:ascii="Times New Roman" w:hAnsi="Times New Roman" w:cs="Times New Roman"/>
        </w:rPr>
        <w:t>__</w:t>
      </w:r>
      <w:r w:rsidRPr="006E042E">
        <w:rPr>
          <w:rFonts w:ascii="Times New Roman" w:hAnsi="Times New Roman" w:cs="Times New Roman"/>
        </w:rPr>
        <w:t>___________________________</w:t>
      </w:r>
      <w:r w:rsidR="005D54B9" w:rsidRPr="006E042E">
        <w:rPr>
          <w:rFonts w:ascii="Times New Roman" w:hAnsi="Times New Roman" w:cs="Times New Roman"/>
        </w:rPr>
        <w:t>__,</w:t>
      </w:r>
    </w:p>
    <w:p w14:paraId="242734D1" w14:textId="1A7709CD" w:rsidR="006E042E" w:rsidRPr="006E042E" w:rsidRDefault="005D54B9">
      <w:pPr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con sede </w:t>
      </w:r>
      <w:r w:rsidR="006E042E" w:rsidRPr="006E042E">
        <w:rPr>
          <w:rFonts w:ascii="Times New Roman" w:hAnsi="Times New Roman" w:cs="Times New Roman"/>
        </w:rPr>
        <w:t xml:space="preserve">legale </w:t>
      </w:r>
      <w:r w:rsidRPr="006E042E">
        <w:rPr>
          <w:rFonts w:ascii="Times New Roman" w:hAnsi="Times New Roman" w:cs="Times New Roman"/>
        </w:rPr>
        <w:t>in______________</w:t>
      </w:r>
      <w:r w:rsidR="006E042E" w:rsidRPr="006E042E">
        <w:rPr>
          <w:rFonts w:ascii="Times New Roman" w:hAnsi="Times New Roman" w:cs="Times New Roman"/>
        </w:rPr>
        <w:t>_____</w:t>
      </w:r>
      <w:r w:rsidRPr="006E042E">
        <w:rPr>
          <w:rFonts w:ascii="Times New Roman" w:hAnsi="Times New Roman" w:cs="Times New Roman"/>
        </w:rPr>
        <w:t>___________ Via</w:t>
      </w:r>
      <w:r w:rsidR="006E042E" w:rsidRPr="006E042E">
        <w:rPr>
          <w:rFonts w:ascii="Times New Roman" w:hAnsi="Times New Roman" w:cs="Times New Roman"/>
        </w:rPr>
        <w:t xml:space="preserve"> </w:t>
      </w:r>
      <w:r w:rsidRPr="006E042E">
        <w:rPr>
          <w:rFonts w:ascii="Times New Roman" w:hAnsi="Times New Roman" w:cs="Times New Roman"/>
        </w:rPr>
        <w:t>______</w:t>
      </w:r>
      <w:r w:rsidR="006E042E" w:rsidRPr="006E042E">
        <w:rPr>
          <w:rFonts w:ascii="Times New Roman" w:hAnsi="Times New Roman" w:cs="Times New Roman"/>
        </w:rPr>
        <w:t>________________</w:t>
      </w:r>
      <w:r w:rsidRPr="006E042E">
        <w:rPr>
          <w:rFonts w:ascii="Times New Roman" w:hAnsi="Times New Roman" w:cs="Times New Roman"/>
        </w:rPr>
        <w:t>_________________</w:t>
      </w:r>
      <w:r w:rsidR="006E042E" w:rsidRPr="006E042E">
        <w:rPr>
          <w:rFonts w:ascii="Times New Roman" w:hAnsi="Times New Roman" w:cs="Times New Roman"/>
        </w:rPr>
        <w:t xml:space="preserve"> </w:t>
      </w:r>
      <w:r w:rsidRPr="006E042E">
        <w:rPr>
          <w:rFonts w:ascii="Times New Roman" w:hAnsi="Times New Roman" w:cs="Times New Roman"/>
        </w:rPr>
        <w:t>C.F./P.IVA____________________________</w:t>
      </w:r>
    </w:p>
    <w:p w14:paraId="074022BD" w14:textId="4CFCE684" w:rsidR="005D54B9" w:rsidRPr="006E042E" w:rsidRDefault="00592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persona del legale rappresentante, Sig. ___________________________________________________ </w:t>
      </w:r>
      <w:r w:rsidR="005D54B9" w:rsidRPr="006E042E">
        <w:rPr>
          <w:rFonts w:ascii="Times New Roman" w:hAnsi="Times New Roman" w:cs="Times New Roman"/>
        </w:rPr>
        <w:t xml:space="preserve">nato/a </w:t>
      </w:r>
      <w:proofErr w:type="spellStart"/>
      <w:r w:rsidR="005D54B9" w:rsidRPr="006E042E">
        <w:rPr>
          <w:rFonts w:ascii="Times New Roman" w:hAnsi="Times New Roman" w:cs="Times New Roman"/>
        </w:rPr>
        <w:t>a</w:t>
      </w:r>
      <w:proofErr w:type="spellEnd"/>
      <w:r w:rsidR="005D54B9" w:rsidRPr="006E042E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</w:t>
      </w:r>
      <w:r w:rsidR="005D54B9" w:rsidRPr="006E042E">
        <w:rPr>
          <w:rFonts w:ascii="Times New Roman" w:hAnsi="Times New Roman" w:cs="Times New Roman"/>
        </w:rPr>
        <w:t>______</w:t>
      </w:r>
      <w:r w:rsidR="006E042E" w:rsidRPr="006E042E">
        <w:rPr>
          <w:rFonts w:ascii="Times New Roman" w:hAnsi="Times New Roman" w:cs="Times New Roman"/>
        </w:rPr>
        <w:t xml:space="preserve"> </w:t>
      </w:r>
      <w:r w:rsidR="005D54B9" w:rsidRPr="006E042E">
        <w:rPr>
          <w:rFonts w:ascii="Times New Roman" w:hAnsi="Times New Roman" w:cs="Times New Roman"/>
        </w:rPr>
        <w:t>il</w:t>
      </w:r>
      <w:r w:rsidR="006E042E" w:rsidRPr="006E042E">
        <w:rPr>
          <w:rFonts w:ascii="Times New Roman" w:hAnsi="Times New Roman" w:cs="Times New Roman"/>
        </w:rPr>
        <w:t xml:space="preserve"> </w:t>
      </w:r>
      <w:r w:rsidR="005D54B9" w:rsidRPr="006E042E">
        <w:rPr>
          <w:rFonts w:ascii="Times New Roman" w:hAnsi="Times New Roman" w:cs="Times New Roman"/>
        </w:rPr>
        <w:t>____________________</w:t>
      </w:r>
      <w:r w:rsidR="006E042E" w:rsidRPr="006E042E">
        <w:rPr>
          <w:rFonts w:ascii="Times New Roman" w:hAnsi="Times New Roman" w:cs="Times New Roman"/>
        </w:rPr>
        <w:t xml:space="preserve"> CF ___</w:t>
      </w:r>
      <w:r>
        <w:rPr>
          <w:rFonts w:ascii="Times New Roman" w:hAnsi="Times New Roman" w:cs="Times New Roman"/>
        </w:rPr>
        <w:t>_</w:t>
      </w:r>
      <w:r w:rsidR="006E042E" w:rsidRPr="006E042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="006E042E" w:rsidRPr="006E042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="005D54B9" w:rsidRPr="006E042E">
        <w:rPr>
          <w:rFonts w:ascii="Times New Roman" w:hAnsi="Times New Roman" w:cs="Times New Roman"/>
        </w:rPr>
        <w:t xml:space="preserve">nella qualità di legale rappresentante protempore, domiciliato /a, per la carica, presso la sede dello stesso Sponsor </w:t>
      </w:r>
    </w:p>
    <w:p w14:paraId="786BCF38" w14:textId="5AF9985E" w:rsidR="005D54B9" w:rsidRPr="006E042E" w:rsidRDefault="005D54B9" w:rsidP="005D54B9">
      <w:pPr>
        <w:jc w:val="center"/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>CHIEDE</w:t>
      </w:r>
    </w:p>
    <w:p w14:paraId="6B40D1E4" w14:textId="77777777" w:rsidR="005D54B9" w:rsidRPr="006E042E" w:rsidRDefault="005D54B9">
      <w:pPr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di partecipare all’avviso pubblico per la ricerca di Sponsor a sostegno di iniziative ed eventi promossi dal Comune di Pollutri per la programmazione estiva 2024. </w:t>
      </w:r>
    </w:p>
    <w:p w14:paraId="75B356E7" w14:textId="77777777" w:rsidR="005D54B9" w:rsidRPr="006E042E" w:rsidRDefault="005D54B9" w:rsidP="006E042E">
      <w:pPr>
        <w:jc w:val="both"/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responsabilità,</w:t>
      </w:r>
    </w:p>
    <w:p w14:paraId="03DFA876" w14:textId="364E79A1" w:rsidR="005D54B9" w:rsidRPr="006E042E" w:rsidRDefault="005D54B9" w:rsidP="005D54B9">
      <w:pPr>
        <w:jc w:val="center"/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>DICHIARA:</w:t>
      </w:r>
    </w:p>
    <w:p w14:paraId="4DAD65AA" w14:textId="76381E7F" w:rsidR="005D54B9" w:rsidRPr="006E042E" w:rsidRDefault="005D54B9" w:rsidP="006E042E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di essere in possesso dei requisiti di ordine generale previsti dagli artt. 94, 95 e 100 d.lgs. 36/2023 (Codice dei contratti pubblici), in quanto applicabili; </w:t>
      </w:r>
    </w:p>
    <w:p w14:paraId="025107B1" w14:textId="5EE982E5" w:rsidR="005D54B9" w:rsidRPr="006E042E" w:rsidRDefault="005D54B9" w:rsidP="006E042E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di possedere la capacità a contrattare con la pubblica amministrazione; </w:t>
      </w:r>
    </w:p>
    <w:p w14:paraId="27705A8E" w14:textId="66BC147B" w:rsidR="005D54B9" w:rsidRPr="006E042E" w:rsidRDefault="005D54B9" w:rsidP="006E042E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di non perseguire fini contrastanti o non coerenti con gli interessi pubblici e con i valori espressi dall’Amministrazione; </w:t>
      </w:r>
    </w:p>
    <w:p w14:paraId="4029484A" w14:textId="109EF71E" w:rsidR="008852A9" w:rsidRPr="006E042E" w:rsidRDefault="005D54B9" w:rsidP="006E042E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di non trovarsi in situazioni di conflitto di interesse in ragione dei contenuti dell’attività oggetto della sponsorizzazione; </w:t>
      </w:r>
    </w:p>
    <w:p w14:paraId="15909F9A" w14:textId="7D325C59" w:rsidR="005D54B9" w:rsidRPr="006E042E" w:rsidRDefault="005D54B9" w:rsidP="006E042E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di non avere in atto controversie di natura legale o giudiziaria con l’Amministrazione Comunale; </w:t>
      </w:r>
    </w:p>
    <w:p w14:paraId="1DC98990" w14:textId="7AFDF8AA" w:rsidR="005D54B9" w:rsidRPr="006E042E" w:rsidRDefault="005D54B9" w:rsidP="006E042E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di essere in regola con gli adempimenti previdenziali </w:t>
      </w:r>
      <w:proofErr w:type="spellStart"/>
      <w:r w:rsidRPr="006E042E">
        <w:rPr>
          <w:rFonts w:ascii="Times New Roman" w:hAnsi="Times New Roman" w:cs="Times New Roman"/>
        </w:rPr>
        <w:t>ed</w:t>
      </w:r>
      <w:proofErr w:type="spellEnd"/>
      <w:r w:rsidRPr="006E042E">
        <w:rPr>
          <w:rFonts w:ascii="Times New Roman" w:hAnsi="Times New Roman" w:cs="Times New Roman"/>
        </w:rPr>
        <w:t xml:space="preserve"> assicurativi (DURC); </w:t>
      </w:r>
    </w:p>
    <w:p w14:paraId="60F1A4BA" w14:textId="61D749C1" w:rsidR="005D54B9" w:rsidRPr="006E042E" w:rsidRDefault="005D54B9" w:rsidP="006E042E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di rispettare il CCNL di settore per l’eventuale personale dipendente;  </w:t>
      </w:r>
    </w:p>
    <w:p w14:paraId="681E5AEE" w14:textId="77777777" w:rsidR="008852A9" w:rsidRPr="006E042E" w:rsidRDefault="008852A9" w:rsidP="008852A9">
      <w:pPr>
        <w:spacing w:after="0"/>
        <w:rPr>
          <w:rFonts w:ascii="Times New Roman" w:hAnsi="Times New Roman" w:cs="Times New Roman"/>
        </w:rPr>
      </w:pPr>
    </w:p>
    <w:p w14:paraId="63CCAB15" w14:textId="77777777" w:rsidR="005D54B9" w:rsidRPr="006E042E" w:rsidRDefault="005D54B9">
      <w:pPr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Si allegano i seguenti documenti: </w:t>
      </w:r>
    </w:p>
    <w:p w14:paraId="5DCA6FF5" w14:textId="77777777" w:rsidR="005D54B9" w:rsidRPr="006E042E" w:rsidRDefault="005D54B9">
      <w:pPr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1. fotocopia del documento di identità (in corso di validità) del legale rappresentante o del soggetto munito dei necessari poteri di rappresentanza dello sponsor; </w:t>
      </w:r>
    </w:p>
    <w:p w14:paraId="44411B4D" w14:textId="77777777" w:rsidR="005D54B9" w:rsidRPr="006E042E" w:rsidRDefault="005D54B9">
      <w:pPr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2. copia del logo-nome dello Sponsor da pubblicizzare (anche su supporto informatico). </w:t>
      </w:r>
    </w:p>
    <w:p w14:paraId="024FBED6" w14:textId="77777777" w:rsidR="008852A9" w:rsidRPr="006E042E" w:rsidRDefault="005D54B9" w:rsidP="008852A9">
      <w:pPr>
        <w:spacing w:after="0"/>
        <w:rPr>
          <w:rFonts w:ascii="Times New Roman" w:hAnsi="Times New Roman" w:cs="Times New Roman"/>
          <w:b/>
          <w:bCs/>
        </w:rPr>
      </w:pPr>
      <w:r w:rsidRPr="006E042E">
        <w:rPr>
          <w:rFonts w:ascii="Times New Roman" w:hAnsi="Times New Roman" w:cs="Times New Roman"/>
          <w:b/>
          <w:bCs/>
        </w:rPr>
        <w:t xml:space="preserve">CONTENUTO ECONOMICO DELL’OFFERTA </w:t>
      </w:r>
    </w:p>
    <w:p w14:paraId="7FD9D9D1" w14:textId="19266779" w:rsidR="008852A9" w:rsidRPr="006E042E" w:rsidRDefault="005D54B9" w:rsidP="00592C14">
      <w:pPr>
        <w:spacing w:after="0"/>
        <w:jc w:val="both"/>
        <w:rPr>
          <w:rFonts w:ascii="Times New Roman" w:hAnsi="Times New Roman" w:cs="Times New Roman"/>
        </w:rPr>
      </w:pPr>
      <w:r w:rsidRPr="006E042E">
        <w:rPr>
          <w:rFonts w:ascii="Times New Roman" w:hAnsi="Times New Roman" w:cs="Times New Roman"/>
        </w:rPr>
        <w:t xml:space="preserve">Si chiede di sponsorizzare la programmazione estiva 2024 riconoscendo al Comune di Pollutri come corrispettivo della sponsorizzazione, il seguente importo: € </w:t>
      </w:r>
      <w:r w:rsidR="00C628D1" w:rsidRPr="006E042E">
        <w:rPr>
          <w:rFonts w:ascii="Times New Roman" w:hAnsi="Times New Roman" w:cs="Times New Roman"/>
        </w:rPr>
        <w:t>_____</w:t>
      </w:r>
      <w:r w:rsidR="00592C14">
        <w:rPr>
          <w:rFonts w:ascii="Times New Roman" w:hAnsi="Times New Roman" w:cs="Times New Roman"/>
        </w:rPr>
        <w:t>___________________________</w:t>
      </w:r>
      <w:r w:rsidR="00C628D1" w:rsidRPr="006E042E">
        <w:rPr>
          <w:rFonts w:ascii="Times New Roman" w:hAnsi="Times New Roman" w:cs="Times New Roman"/>
        </w:rPr>
        <w:t>______</w:t>
      </w:r>
      <w:r w:rsidRPr="006E042E">
        <w:rPr>
          <w:rFonts w:ascii="Times New Roman" w:hAnsi="Times New Roman" w:cs="Times New Roman"/>
        </w:rPr>
        <w:t xml:space="preserve"> </w:t>
      </w:r>
      <w:r w:rsidR="00592C14">
        <w:rPr>
          <w:rFonts w:ascii="Times New Roman" w:hAnsi="Times New Roman" w:cs="Times New Roman"/>
        </w:rPr>
        <w:t>compreso</w:t>
      </w:r>
      <w:r w:rsidRPr="006E042E">
        <w:rPr>
          <w:rFonts w:ascii="Times New Roman" w:hAnsi="Times New Roman" w:cs="Times New Roman"/>
        </w:rPr>
        <w:t xml:space="preserve"> Iva di legge, se dovuta</w:t>
      </w:r>
      <w:r w:rsidR="008852A9" w:rsidRPr="006E042E">
        <w:rPr>
          <w:rFonts w:ascii="Times New Roman" w:hAnsi="Times New Roman" w:cs="Times New Roman"/>
        </w:rPr>
        <w:t>, da versare alla Tesoreria dell’Ente</w:t>
      </w:r>
      <w:r w:rsidR="00B768B2">
        <w:rPr>
          <w:rFonts w:ascii="Times New Roman" w:hAnsi="Times New Roman" w:cs="Times New Roman"/>
        </w:rPr>
        <w:t xml:space="preserve">, </w:t>
      </w:r>
      <w:r w:rsidR="008852A9" w:rsidRPr="006E042E">
        <w:rPr>
          <w:rFonts w:ascii="Times New Roman" w:hAnsi="Times New Roman" w:cs="Times New Roman"/>
        </w:rPr>
        <w:t>indicando nella causale “Sponsorizzazione programmazione estiva 2024”</w:t>
      </w:r>
      <w:r w:rsidR="00B768B2">
        <w:rPr>
          <w:rFonts w:ascii="Times New Roman" w:hAnsi="Times New Roman" w:cs="Times New Roman"/>
        </w:rPr>
        <w:t xml:space="preserve">: </w:t>
      </w:r>
      <w:r w:rsidR="00B768B2" w:rsidRPr="006E042E">
        <w:rPr>
          <w:rFonts w:ascii="Times New Roman" w:hAnsi="Times New Roman" w:cs="Times New Roman"/>
        </w:rPr>
        <w:t>IBAN: IT 93 S 03069 77591 100000300002</w:t>
      </w:r>
    </w:p>
    <w:p w14:paraId="345DF580" w14:textId="63862960" w:rsidR="005D54B9" w:rsidRPr="006E042E" w:rsidRDefault="005D54B9" w:rsidP="008852A9">
      <w:pPr>
        <w:spacing w:after="0"/>
        <w:rPr>
          <w:rFonts w:ascii="Times New Roman" w:hAnsi="Times New Roman" w:cs="Times New Roman"/>
        </w:rPr>
      </w:pPr>
    </w:p>
    <w:p w14:paraId="66D972FB" w14:textId="2E6F36E7" w:rsidR="003E382E" w:rsidRPr="006E042E" w:rsidRDefault="009A6F1F" w:rsidP="00B76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5D54B9" w:rsidRPr="006E042E">
        <w:rPr>
          <w:rFonts w:ascii="Times New Roman" w:hAnsi="Times New Roman" w:cs="Times New Roman"/>
        </w:rPr>
        <w:t xml:space="preserve"> , lì </w:t>
      </w:r>
      <w:r w:rsidR="00B768B2">
        <w:rPr>
          <w:rFonts w:ascii="Times New Roman" w:hAnsi="Times New Roman" w:cs="Times New Roman"/>
        </w:rPr>
        <w:t>__________</w:t>
      </w:r>
      <w:r w:rsidR="00B768B2">
        <w:rPr>
          <w:rFonts w:ascii="Times New Roman" w:hAnsi="Times New Roman" w:cs="Times New Roman"/>
        </w:rPr>
        <w:tab/>
      </w:r>
      <w:r w:rsidR="00B768B2">
        <w:rPr>
          <w:rFonts w:ascii="Times New Roman" w:hAnsi="Times New Roman" w:cs="Times New Roman"/>
        </w:rPr>
        <w:tab/>
      </w:r>
      <w:r w:rsidR="00B768B2">
        <w:rPr>
          <w:rFonts w:ascii="Times New Roman" w:hAnsi="Times New Roman" w:cs="Times New Roman"/>
        </w:rPr>
        <w:tab/>
      </w:r>
      <w:r w:rsidR="00B768B2">
        <w:rPr>
          <w:rFonts w:ascii="Times New Roman" w:hAnsi="Times New Roman" w:cs="Times New Roman"/>
        </w:rPr>
        <w:tab/>
      </w:r>
      <w:r w:rsidR="00B768B2">
        <w:rPr>
          <w:rFonts w:ascii="Times New Roman" w:hAnsi="Times New Roman" w:cs="Times New Roman"/>
        </w:rPr>
        <w:tab/>
      </w:r>
      <w:r w:rsidR="00B768B2">
        <w:rPr>
          <w:rFonts w:ascii="Times New Roman" w:hAnsi="Times New Roman" w:cs="Times New Roman"/>
        </w:rPr>
        <w:tab/>
      </w:r>
      <w:r w:rsidR="00B768B2">
        <w:rPr>
          <w:rFonts w:ascii="Times New Roman" w:hAnsi="Times New Roman" w:cs="Times New Roman"/>
        </w:rPr>
        <w:tab/>
      </w:r>
      <w:r w:rsidR="005D54B9" w:rsidRPr="006E042E">
        <w:rPr>
          <w:rFonts w:ascii="Times New Roman" w:hAnsi="Times New Roman" w:cs="Times New Roman"/>
        </w:rPr>
        <w:t>In fede (Timbro e firma)</w:t>
      </w:r>
    </w:p>
    <w:p w14:paraId="0311185B" w14:textId="77777777" w:rsidR="00C628D1" w:rsidRPr="006E042E" w:rsidRDefault="00C628D1" w:rsidP="0015739A">
      <w:pPr>
        <w:spacing w:after="0"/>
        <w:jc w:val="center"/>
        <w:rPr>
          <w:rFonts w:ascii="Times New Roman" w:hAnsi="Times New Roman" w:cs="Times New Roman"/>
        </w:rPr>
      </w:pPr>
    </w:p>
    <w:p w14:paraId="2223B777" w14:textId="46E34DFF" w:rsidR="008852A9" w:rsidRPr="006E042E" w:rsidRDefault="00B768B2" w:rsidP="00B768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1E5FD3A2" w14:textId="77777777" w:rsidR="008852A9" w:rsidRDefault="008852A9" w:rsidP="00F374A2">
      <w:pPr>
        <w:spacing w:after="0"/>
      </w:pPr>
    </w:p>
    <w:p w14:paraId="3B0C34FC" w14:textId="77777777" w:rsidR="00F374A2" w:rsidRDefault="00F374A2" w:rsidP="00F374A2">
      <w:pPr>
        <w:spacing w:after="0"/>
      </w:pPr>
    </w:p>
    <w:p w14:paraId="4D69C1CC" w14:textId="77777777" w:rsidR="00F374A2" w:rsidRDefault="00F374A2" w:rsidP="00F374A2">
      <w:pPr>
        <w:spacing w:after="0"/>
      </w:pPr>
    </w:p>
    <w:p w14:paraId="31DF0791" w14:textId="2530CD95" w:rsidR="0015739A" w:rsidRPr="00F374A2" w:rsidRDefault="0015739A" w:rsidP="00CE4A94">
      <w:pPr>
        <w:spacing w:after="0" w:line="240" w:lineRule="auto"/>
        <w:jc w:val="center"/>
        <w:rPr>
          <w:sz w:val="16"/>
          <w:szCs w:val="16"/>
        </w:rPr>
      </w:pPr>
      <w:r w:rsidRPr="00F374A2">
        <w:rPr>
          <w:sz w:val="16"/>
          <w:szCs w:val="16"/>
        </w:rPr>
        <w:t>INFORMATIVA PRIVACY</w:t>
      </w:r>
      <w:r w:rsidR="00025E94">
        <w:rPr>
          <w:sz w:val="16"/>
          <w:szCs w:val="16"/>
        </w:rPr>
        <w:t xml:space="preserve"> </w:t>
      </w:r>
      <w:r w:rsidRPr="00F374A2">
        <w:rPr>
          <w:sz w:val="16"/>
          <w:szCs w:val="16"/>
        </w:rPr>
        <w:t>Regolamento 679/2016/UE Informativa Interessati</w:t>
      </w:r>
    </w:p>
    <w:p w14:paraId="1C2ECFC3" w14:textId="77777777" w:rsidR="0015739A" w:rsidRPr="00F374A2" w:rsidRDefault="0015739A" w:rsidP="00CE4A94">
      <w:pPr>
        <w:spacing w:after="0" w:line="240" w:lineRule="auto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Ai sensi e per gli effetti degli articoli 13 e 14 del Regolamento 679/2016/UE "General Data </w:t>
      </w:r>
      <w:proofErr w:type="spellStart"/>
      <w:r w:rsidRPr="00F374A2">
        <w:rPr>
          <w:sz w:val="16"/>
          <w:szCs w:val="16"/>
        </w:rPr>
        <w:t>Protection</w:t>
      </w:r>
      <w:proofErr w:type="spellEnd"/>
      <w:r w:rsidRPr="00F374A2">
        <w:rPr>
          <w:sz w:val="16"/>
          <w:szCs w:val="16"/>
        </w:rPr>
        <w:t xml:space="preserve"> </w:t>
      </w:r>
      <w:proofErr w:type="spellStart"/>
      <w:r w:rsidRPr="00F374A2">
        <w:rPr>
          <w:sz w:val="16"/>
          <w:szCs w:val="16"/>
        </w:rPr>
        <w:t>Regulation</w:t>
      </w:r>
      <w:proofErr w:type="spellEnd"/>
      <w:r w:rsidRPr="00F374A2">
        <w:rPr>
          <w:sz w:val="16"/>
          <w:szCs w:val="16"/>
        </w:rPr>
        <w:t xml:space="preserve">", relativo alla protezione delle persone fisiche con riguardo al trattamento dei dati personali, nonché alla libera circolazione di tali dati, informiamo che il Comune di Pollutri tratta i dati personali da lei forniti e liberamente comunicati. Il Comune garantisce che il trattamento dei suoi dati personali si svolge nel rispetto dei diritti e delle libertà fondamentali, nonché della sua dignità, con particolare riferimento alla riservatezza, all’identità personale e al diritto alla protezione dei dati personali. </w:t>
      </w:r>
    </w:p>
    <w:p w14:paraId="352CB0EA" w14:textId="5932CB6C" w:rsidR="000F6BAE" w:rsidRPr="00CE4A94" w:rsidRDefault="0015739A" w:rsidP="00CE4A9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CE4A94">
        <w:rPr>
          <w:b/>
          <w:bCs/>
          <w:sz w:val="16"/>
          <w:szCs w:val="16"/>
        </w:rPr>
        <w:t>Finalità del trattamento dei dati personali (Art. 13.1.c Regolamento 679/2016/UE)</w:t>
      </w:r>
      <w:r w:rsidR="00025E94" w:rsidRPr="00CE4A94">
        <w:rPr>
          <w:b/>
          <w:bCs/>
          <w:sz w:val="16"/>
          <w:szCs w:val="16"/>
        </w:rPr>
        <w:t xml:space="preserve">. </w:t>
      </w:r>
      <w:r w:rsidRPr="00CE4A94">
        <w:rPr>
          <w:sz w:val="16"/>
          <w:szCs w:val="16"/>
        </w:rPr>
        <w:t>Tutti i dati personali degli interessati, ed eventualmente quelli appartenenti a categorie particolari di cui all'art. 9 del Regolamento UE o relativi a condanne penali e reati ai sensi dell'art. 10 del Regolamento UE, sono trattati dal Titolare del trattamento sulla base di uno o più dei seguenti presupposti di liceità:</w:t>
      </w:r>
    </w:p>
    <w:p w14:paraId="26F5A165" w14:textId="77777777" w:rsidR="000F6BAE" w:rsidRPr="00F374A2" w:rsidRDefault="0015739A" w:rsidP="00CE4A94">
      <w:pPr>
        <w:spacing w:after="0" w:line="240" w:lineRule="auto"/>
        <w:ind w:left="360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 • il trattamento è necessario all'esecuzione di un contratto di cui l'interessato è parte o all'esecuzione di misure precontrattuali adottate su richiesta dello stesso (Art. 6.1.b Regolamento 679/2016/UE); • il trattamento è necessario per adempiere a un obbligo legale al quale è soggetto il titolare del trattamento (Art. 6.1.c Regolamento 679/2016/UE); </w:t>
      </w:r>
    </w:p>
    <w:p w14:paraId="242244FE" w14:textId="77777777" w:rsidR="000F6BAE" w:rsidRPr="00F374A2" w:rsidRDefault="0015739A" w:rsidP="00CE4A94">
      <w:pPr>
        <w:spacing w:after="0" w:line="240" w:lineRule="auto"/>
        <w:ind w:left="360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• il trattamento è necessario per l'esecuzione di un compito di interesse pubblico o connesso all'esercizio di pubblici poteri di cui è investito il Titolare del trattamento (Art. 6.1.e Regolamento 679/2016/UE); </w:t>
      </w:r>
    </w:p>
    <w:p w14:paraId="70034BC0" w14:textId="77777777" w:rsidR="000F6BAE" w:rsidRPr="00F374A2" w:rsidRDefault="0015739A" w:rsidP="00CE4A94">
      <w:pPr>
        <w:spacing w:after="0" w:line="240" w:lineRule="auto"/>
        <w:ind w:left="360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•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 (Art. 9.2.g Regolamento 679/2016/UE). In elenco, le finalità per cui i dati personali dell’Interessato verranno trattati: </w:t>
      </w:r>
    </w:p>
    <w:p w14:paraId="01D03EFB" w14:textId="77777777" w:rsidR="000F6BAE" w:rsidRPr="00F374A2" w:rsidRDefault="0015739A" w:rsidP="00CE4A94">
      <w:pPr>
        <w:spacing w:after="0" w:line="240" w:lineRule="auto"/>
        <w:ind w:left="360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• inserimento nelle anagrafiche e nei database informatici comunali; </w:t>
      </w:r>
    </w:p>
    <w:p w14:paraId="61A4F6C8" w14:textId="77777777" w:rsidR="000F6BAE" w:rsidRPr="00F374A2" w:rsidRDefault="0015739A" w:rsidP="00CE4A94">
      <w:pPr>
        <w:spacing w:after="0" w:line="240" w:lineRule="auto"/>
        <w:ind w:left="360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• gestione di preventivi e offerte; </w:t>
      </w:r>
    </w:p>
    <w:p w14:paraId="5530B076" w14:textId="77777777" w:rsidR="000F6BAE" w:rsidRPr="00F374A2" w:rsidRDefault="0015739A" w:rsidP="00CE4A94">
      <w:pPr>
        <w:spacing w:after="0" w:line="240" w:lineRule="auto"/>
        <w:ind w:left="360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• gestione della procedura di affidamento; </w:t>
      </w:r>
    </w:p>
    <w:p w14:paraId="2237CDD3" w14:textId="77777777" w:rsidR="000F6BAE" w:rsidRPr="00F374A2" w:rsidRDefault="0015739A" w:rsidP="00CE4A94">
      <w:pPr>
        <w:spacing w:after="0" w:line="240" w:lineRule="auto"/>
        <w:ind w:left="360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• gestione di obblighi di natura contabile e fiscale; </w:t>
      </w:r>
    </w:p>
    <w:p w14:paraId="152F583F" w14:textId="77777777" w:rsidR="000F6BAE" w:rsidRPr="00F374A2" w:rsidRDefault="0015739A" w:rsidP="00CE4A94">
      <w:pPr>
        <w:spacing w:after="0" w:line="240" w:lineRule="auto"/>
        <w:ind w:left="360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• gestione degli oneri derivanti dalla stipulazione del contratto; </w:t>
      </w:r>
    </w:p>
    <w:p w14:paraId="34CE2928" w14:textId="51DFE3B4" w:rsidR="0015739A" w:rsidRPr="00F374A2" w:rsidRDefault="0015739A" w:rsidP="00CE4A94">
      <w:pPr>
        <w:spacing w:after="0" w:line="240" w:lineRule="auto"/>
        <w:ind w:left="360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• ottemperare a specifiche richieste dell’Interessato. </w:t>
      </w:r>
    </w:p>
    <w:p w14:paraId="4E1D827D" w14:textId="6B305146" w:rsidR="000F6BAE" w:rsidRPr="00CE4A94" w:rsidRDefault="00025E94" w:rsidP="00CE4A9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CE4A94">
        <w:rPr>
          <w:b/>
          <w:bCs/>
          <w:sz w:val="16"/>
          <w:szCs w:val="16"/>
        </w:rPr>
        <w:t>M</w:t>
      </w:r>
      <w:r w:rsidR="0015739A" w:rsidRPr="00CE4A94">
        <w:rPr>
          <w:b/>
          <w:bCs/>
          <w:sz w:val="16"/>
          <w:szCs w:val="16"/>
        </w:rPr>
        <w:t>odalità del trattamento dei dati personali</w:t>
      </w:r>
      <w:r w:rsidRPr="00CE4A94">
        <w:rPr>
          <w:b/>
          <w:bCs/>
          <w:sz w:val="16"/>
          <w:szCs w:val="16"/>
        </w:rPr>
        <w:t>.</w:t>
      </w:r>
      <w:r w:rsidRPr="00CE4A94">
        <w:rPr>
          <w:sz w:val="16"/>
          <w:szCs w:val="16"/>
        </w:rPr>
        <w:t xml:space="preserve"> </w:t>
      </w:r>
      <w:r w:rsidR="0015739A" w:rsidRPr="00CE4A94">
        <w:rPr>
          <w:sz w:val="16"/>
          <w:szCs w:val="16"/>
        </w:rPr>
        <w:t xml:space="preserve">Il trattamento dei suoi dati personali avviene presso gli uffici del Comune di San Salvo, o qualora fosse necessario, presso i soggetti indicati al paragrafo 4, utilizzando sia supporti cartacei che informatici, per via sia telefonica che telematica, anche attraverso strumenti automatizzati atti a memorizzare, gestire e trasmettere i dati stessi, con l’osservanza di ogni misura cautelativa, che ne garantisca la sicurezza e la riservatezza. Il trattamento si svilupperà in modo da ridurre al minimo il rischio di distruzione o perdita, di accesso non autorizzato, di trattamento non conforme alle finalità della raccolta dei dati stessi. I suoi dati personali sono trattati: </w:t>
      </w:r>
    </w:p>
    <w:p w14:paraId="1E4AC7B6" w14:textId="77777777" w:rsidR="000F6BAE" w:rsidRPr="00F374A2" w:rsidRDefault="0015739A" w:rsidP="00CE4A94">
      <w:pPr>
        <w:pStyle w:val="Paragrafoelenco"/>
        <w:spacing w:after="0" w:line="240" w:lineRule="auto"/>
        <w:jc w:val="both"/>
        <w:rPr>
          <w:sz w:val="16"/>
          <w:szCs w:val="16"/>
        </w:rPr>
      </w:pPr>
      <w:r w:rsidRPr="00F374A2">
        <w:rPr>
          <w:sz w:val="16"/>
          <w:szCs w:val="16"/>
        </w:rPr>
        <w:t>• nel rispetto del principio di minimizzazione, ai sensi degli articoli 5.1.c e 25.2 del Regolamento 679/2016/UE;</w:t>
      </w:r>
    </w:p>
    <w:p w14:paraId="1B80F979" w14:textId="77777777" w:rsidR="000F6BAE" w:rsidRPr="00F374A2" w:rsidRDefault="0015739A" w:rsidP="00CE4A94">
      <w:pPr>
        <w:pStyle w:val="Paragrafoelenco"/>
        <w:spacing w:after="0" w:line="240" w:lineRule="auto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 • in modo lecito e secondo correttezza. </w:t>
      </w:r>
    </w:p>
    <w:p w14:paraId="626ABCE9" w14:textId="5DF13CD6" w:rsidR="000F6BAE" w:rsidRPr="00F374A2" w:rsidRDefault="000F6BAE" w:rsidP="00CE4A94">
      <w:pPr>
        <w:pStyle w:val="Paragrafoelenco"/>
        <w:spacing w:after="0" w:line="240" w:lineRule="auto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    </w:t>
      </w:r>
      <w:r w:rsidR="0015739A" w:rsidRPr="00F374A2">
        <w:rPr>
          <w:sz w:val="16"/>
          <w:szCs w:val="16"/>
        </w:rPr>
        <w:t xml:space="preserve">I suoi dati sono raccolti: </w:t>
      </w:r>
    </w:p>
    <w:p w14:paraId="69F18DCB" w14:textId="77777777" w:rsidR="000F6BAE" w:rsidRPr="00F374A2" w:rsidRDefault="0015739A" w:rsidP="00CE4A94">
      <w:pPr>
        <w:pStyle w:val="Paragrafoelenco"/>
        <w:spacing w:after="0" w:line="240" w:lineRule="auto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• per scopi determinati espliciti e legittimi; </w:t>
      </w:r>
    </w:p>
    <w:p w14:paraId="202A0C04" w14:textId="77777777" w:rsidR="000F6BAE" w:rsidRPr="00F374A2" w:rsidRDefault="0015739A" w:rsidP="00CE4A94">
      <w:pPr>
        <w:pStyle w:val="Paragrafoelenco"/>
        <w:spacing w:after="0" w:line="240" w:lineRule="auto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• esatti e se necessario aggiornati; </w:t>
      </w:r>
    </w:p>
    <w:p w14:paraId="7C356D8E" w14:textId="72D994B0" w:rsidR="0015739A" w:rsidRPr="00F374A2" w:rsidRDefault="0015739A" w:rsidP="00CE4A94">
      <w:pPr>
        <w:pStyle w:val="Paragrafoelenco"/>
        <w:spacing w:after="0" w:line="240" w:lineRule="auto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• pertinenti, completi e non eccedenti rispetto alle finalità del trattamento. </w:t>
      </w:r>
    </w:p>
    <w:p w14:paraId="551EF360" w14:textId="337DEC8C" w:rsidR="0015739A" w:rsidRPr="00CE4A94" w:rsidRDefault="0015739A" w:rsidP="00CE4A9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CE4A94">
        <w:rPr>
          <w:b/>
          <w:bCs/>
          <w:sz w:val="16"/>
          <w:szCs w:val="16"/>
        </w:rPr>
        <w:t xml:space="preserve">Natura della raccolta e conseguenze di un eventuale mancato conferimento dei dati personali (Art. 13.2.e Regolamento 679/2016/UE) </w:t>
      </w:r>
      <w:r w:rsidR="000F6BAE" w:rsidRPr="00CE4A94">
        <w:rPr>
          <w:b/>
          <w:bCs/>
          <w:sz w:val="16"/>
          <w:szCs w:val="16"/>
        </w:rPr>
        <w:t>.</w:t>
      </w:r>
      <w:r w:rsidR="000F6BAE" w:rsidRPr="00CE4A94">
        <w:rPr>
          <w:sz w:val="16"/>
          <w:szCs w:val="16"/>
        </w:rPr>
        <w:t xml:space="preserve"> </w:t>
      </w:r>
      <w:r w:rsidRPr="00CE4A94">
        <w:rPr>
          <w:sz w:val="16"/>
          <w:szCs w:val="16"/>
        </w:rPr>
        <w:t xml:space="preserve">Il conferimento dei suoi dati personali è obbligatorio per le finalità previste al paragrafo 1. Il loro mancato conferimento comporta la mancata erogazione del servizio richiesto del suo corretto svolgimento e degli eventuali adempimenti di legge. I suoi dati sono conservati presso l'Ente e i conservatori esterni. Qualora fosse necessario i suoi dati possono essere conservati anche da parte degli altri soggetti indicati al paragrafo 4. </w:t>
      </w:r>
    </w:p>
    <w:p w14:paraId="7D9CD323" w14:textId="679EE232" w:rsidR="0015739A" w:rsidRPr="00CE4A94" w:rsidRDefault="0015739A" w:rsidP="00CE4A9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CE4A94">
        <w:rPr>
          <w:sz w:val="16"/>
          <w:szCs w:val="16"/>
        </w:rPr>
        <w:t>Eventuali destinatari o eventuali categorie di destinatari dei dati personali (Art. 13.1.e Regolamento 679/2016/UE)</w:t>
      </w:r>
      <w:r w:rsidR="00025E94" w:rsidRPr="00CE4A94">
        <w:rPr>
          <w:sz w:val="16"/>
          <w:szCs w:val="16"/>
        </w:rPr>
        <w:t xml:space="preserve">. </w:t>
      </w:r>
      <w:r w:rsidRPr="00CE4A94">
        <w:rPr>
          <w:sz w:val="16"/>
          <w:szCs w:val="16"/>
        </w:rPr>
        <w:t xml:space="preserve">I dati personali dell’Interessato, nei casi in cui risultasse necessario, potranno essere comunicati (con tale termine intendendosi il darne conoscenza ad uno o più soggetti determinati): • ai soggetti la cui facoltà di accesso ai dati è riconosciuta da disposizioni di legge, normativa secondaria, comunitaria, nonché di contrattazione collettiva (secondo le prescrizioni del Regolamento per il trattamento dei dati sensibili e giudiziari approvato dall'Ente); • agli uffici postali, a spedizionieri ed a corrieri per l’invio di documentazione e/o materiale; • ad istituti bancari per la gestione d’incassi e pagamenti derivanti dall'esecuzione dei contratti. Si comunica che verrà richiesto specifico ed espresso consenso nell'eventualità in cui si verificasse la necessità di una comunicazione di dati a soggetti terzi non espressamente indicati. </w:t>
      </w:r>
    </w:p>
    <w:p w14:paraId="471005F7" w14:textId="7D9D28E5" w:rsidR="0015739A" w:rsidRPr="00CE4A94" w:rsidRDefault="0015739A" w:rsidP="00CE4A9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CE4A94">
        <w:rPr>
          <w:b/>
          <w:bCs/>
          <w:sz w:val="16"/>
          <w:szCs w:val="16"/>
        </w:rPr>
        <w:t>Titolare del trattamento dei dati personali (Art. 13.1.a Regolamento 679/2016/UE</w:t>
      </w:r>
      <w:r w:rsidR="00B768B2" w:rsidRPr="00CE4A94">
        <w:rPr>
          <w:b/>
          <w:bCs/>
          <w:sz w:val="16"/>
          <w:szCs w:val="16"/>
        </w:rPr>
        <w:t>)</w:t>
      </w:r>
      <w:r w:rsidRPr="00CE4A94">
        <w:rPr>
          <w:sz w:val="16"/>
          <w:szCs w:val="16"/>
        </w:rPr>
        <w:t xml:space="preserve"> è il Comune di </w:t>
      </w:r>
      <w:r w:rsidR="000F6BAE" w:rsidRPr="00CE4A94">
        <w:rPr>
          <w:sz w:val="16"/>
          <w:szCs w:val="16"/>
        </w:rPr>
        <w:t>Pollutri</w:t>
      </w:r>
      <w:r w:rsidRPr="00CE4A94">
        <w:rPr>
          <w:sz w:val="16"/>
          <w:szCs w:val="16"/>
        </w:rPr>
        <w:t xml:space="preserve">. </w:t>
      </w:r>
    </w:p>
    <w:p w14:paraId="3F8EEEFA" w14:textId="2DD9BA81" w:rsidR="0015739A" w:rsidRPr="00CE4A94" w:rsidRDefault="00025E94" w:rsidP="00CE4A9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CE4A94">
        <w:rPr>
          <w:b/>
          <w:bCs/>
          <w:sz w:val="16"/>
          <w:szCs w:val="16"/>
        </w:rPr>
        <w:t xml:space="preserve">Il </w:t>
      </w:r>
      <w:r w:rsidR="0015739A" w:rsidRPr="00CE4A94">
        <w:rPr>
          <w:b/>
          <w:bCs/>
          <w:sz w:val="16"/>
          <w:szCs w:val="16"/>
        </w:rPr>
        <w:t xml:space="preserve">Data </w:t>
      </w:r>
      <w:proofErr w:type="spellStart"/>
      <w:r w:rsidR="0015739A" w:rsidRPr="00CE4A94">
        <w:rPr>
          <w:b/>
          <w:bCs/>
          <w:sz w:val="16"/>
          <w:szCs w:val="16"/>
        </w:rPr>
        <w:t>Protection</w:t>
      </w:r>
      <w:proofErr w:type="spellEnd"/>
      <w:r w:rsidR="0015739A" w:rsidRPr="00CE4A94">
        <w:rPr>
          <w:b/>
          <w:bCs/>
          <w:sz w:val="16"/>
          <w:szCs w:val="16"/>
        </w:rPr>
        <w:t xml:space="preserve"> </w:t>
      </w:r>
      <w:proofErr w:type="spellStart"/>
      <w:r w:rsidR="0015739A" w:rsidRPr="00CE4A94">
        <w:rPr>
          <w:b/>
          <w:bCs/>
          <w:sz w:val="16"/>
          <w:szCs w:val="16"/>
        </w:rPr>
        <w:t>Officer</w:t>
      </w:r>
      <w:proofErr w:type="spellEnd"/>
      <w:r w:rsidR="0015739A" w:rsidRPr="00CE4A94">
        <w:rPr>
          <w:b/>
          <w:bCs/>
          <w:sz w:val="16"/>
          <w:szCs w:val="16"/>
        </w:rPr>
        <w:t xml:space="preserve"> (DPO) / Responsabile della Protezione dei dati (RPD) (Art. 13.1.b Regolamento 679/2016/UE)</w:t>
      </w:r>
      <w:r w:rsidRPr="00CE4A94">
        <w:rPr>
          <w:b/>
          <w:bCs/>
          <w:sz w:val="16"/>
          <w:szCs w:val="16"/>
        </w:rPr>
        <w:t xml:space="preserve"> </w:t>
      </w:r>
      <w:r w:rsidR="0015739A" w:rsidRPr="00CE4A94">
        <w:rPr>
          <w:sz w:val="16"/>
          <w:szCs w:val="16"/>
        </w:rPr>
        <w:t xml:space="preserve">individuato dall'ente è il seguente soggetto: Rag. Rosa Albanese </w:t>
      </w:r>
    </w:p>
    <w:p w14:paraId="1C0901B2" w14:textId="69C68F9F" w:rsidR="00F71292" w:rsidRPr="00CE4A94" w:rsidRDefault="0015739A" w:rsidP="00CE4A9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CE4A94">
        <w:rPr>
          <w:b/>
          <w:bCs/>
          <w:sz w:val="16"/>
          <w:szCs w:val="16"/>
        </w:rPr>
        <w:t>Criteri utilizzati al fine di determinare il periodo di conservazione (Art. 13.2.a Regolamento 679/2016/UE)</w:t>
      </w:r>
      <w:r w:rsidR="00025E94" w:rsidRPr="00CE4A94">
        <w:rPr>
          <w:b/>
          <w:bCs/>
          <w:sz w:val="16"/>
          <w:szCs w:val="16"/>
        </w:rPr>
        <w:t>.</w:t>
      </w:r>
      <w:r w:rsidRPr="00CE4A94">
        <w:rPr>
          <w:b/>
          <w:bCs/>
          <w:sz w:val="16"/>
          <w:szCs w:val="16"/>
        </w:rPr>
        <w:t xml:space="preserve"> </w:t>
      </w:r>
      <w:r w:rsidRPr="00CE4A94">
        <w:rPr>
          <w:sz w:val="16"/>
          <w:szCs w:val="16"/>
        </w:rPr>
        <w:t xml:space="preserve">Il Comune di </w:t>
      </w:r>
      <w:r w:rsidR="00F71292" w:rsidRPr="00CE4A94">
        <w:rPr>
          <w:sz w:val="16"/>
          <w:szCs w:val="16"/>
        </w:rPr>
        <w:t>Pollutri</w:t>
      </w:r>
      <w:r w:rsidRPr="00CE4A94">
        <w:rPr>
          <w:sz w:val="16"/>
          <w:szCs w:val="16"/>
        </w:rPr>
        <w:t xml:space="preserve"> dichiara che i dati personali dell’Interessato oggetto del trattamento saranno conservati per il periodo necessario a rispettare i termini di conservazione stabiliti nel Piano di conservazione dei Comuni Italiani (ANCI 2005) e comunque non superiori a quelli necessari per la gestione dei possibili ricorsi/contenziosi. </w:t>
      </w:r>
    </w:p>
    <w:p w14:paraId="79692B80" w14:textId="0437C988" w:rsidR="0015739A" w:rsidRPr="00CE4A94" w:rsidRDefault="0015739A" w:rsidP="00CE4A9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CE4A94">
        <w:rPr>
          <w:b/>
          <w:bCs/>
          <w:sz w:val="16"/>
          <w:szCs w:val="16"/>
        </w:rPr>
        <w:t>Diritti dell’interessato (Art. 13.2.b Regolamento 679/2016/UE)</w:t>
      </w:r>
      <w:r w:rsidR="00025E94" w:rsidRPr="00CE4A94">
        <w:rPr>
          <w:b/>
          <w:bCs/>
          <w:sz w:val="16"/>
          <w:szCs w:val="16"/>
        </w:rPr>
        <w:t xml:space="preserve">. </w:t>
      </w:r>
      <w:r w:rsidRPr="00CE4A94">
        <w:rPr>
          <w:sz w:val="16"/>
          <w:szCs w:val="16"/>
        </w:rPr>
        <w:t xml:space="preserve">Si comunica che, in qualsiasi momento, l’Interessato può esercitare: • diritto di chiedere al Titolare del trattamento, ex Art. 15 Reg. 679/2016/UE, di poter accedere ai propri dati personali; • diritto di chiedere al Titolare del trattamento, ex Art. 16 Reg. 679/2016/UE, di poter rettificare i propri dati personali, ove quest’ultimo non contrasti con la normativa vigente sulla conservazione dei dati stessi; • diritto di chiedere al Titolare del trattamento, ex Art. 17 Reg. 679/2016/UE, di poter cancellare i propri dati personali, ove quest’ultimo non contrasti con la normativa vigente sulla conservazione dei dati stessi; • diritto di chiedere al Titolare del trattamento, ex Art. 18 Reg. 679/2016/UE, di poter limitare il trattamento dei propri dati personali; • diritto di opporsi al trattamento, ex Art. 21 Reg. 679/2016/UE. </w:t>
      </w:r>
    </w:p>
    <w:p w14:paraId="59F7ADC5" w14:textId="2E544AB5" w:rsidR="000F6BAE" w:rsidRPr="00CE4A94" w:rsidRDefault="0015739A" w:rsidP="00CE4A9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CE4A94">
        <w:rPr>
          <w:b/>
          <w:bCs/>
          <w:sz w:val="16"/>
          <w:szCs w:val="16"/>
        </w:rPr>
        <w:t>Diritto di presentare reclamo (Art. 13.2.d Regolamento 679/2016/UE)</w:t>
      </w:r>
      <w:r w:rsidR="00025E94" w:rsidRPr="00CE4A94">
        <w:rPr>
          <w:b/>
          <w:bCs/>
          <w:sz w:val="16"/>
          <w:szCs w:val="16"/>
        </w:rPr>
        <w:t>.</w:t>
      </w:r>
      <w:r w:rsidR="00025E94" w:rsidRPr="00CE4A94">
        <w:rPr>
          <w:sz w:val="16"/>
          <w:szCs w:val="16"/>
        </w:rPr>
        <w:t xml:space="preserve"> </w:t>
      </w:r>
      <w:r w:rsidRPr="00CE4A94">
        <w:rPr>
          <w:sz w:val="16"/>
          <w:szCs w:val="16"/>
        </w:rPr>
        <w:t xml:space="preserve">Il soggetto Interessato ha sempre il diritto di proporre un reclamo all'Autorità Garante per la protezione dei dati personali per l’esercizio dei suoi diritti o per qualsiasi altra questione relativa al trattamento dei suoi dati personali. </w:t>
      </w:r>
    </w:p>
    <w:p w14:paraId="2C848FA2" w14:textId="4802A935" w:rsidR="000F6BAE" w:rsidRPr="00CE4A94" w:rsidRDefault="0015739A" w:rsidP="00CE4A9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CE4A94">
        <w:rPr>
          <w:b/>
          <w:bCs/>
          <w:sz w:val="16"/>
          <w:szCs w:val="16"/>
        </w:rPr>
        <w:t>Fonte da cui hanno origine i dati (Art. 14 Regolamento 679/2016/UE)</w:t>
      </w:r>
      <w:r w:rsidR="000D7909" w:rsidRPr="00CE4A94">
        <w:rPr>
          <w:b/>
          <w:bCs/>
          <w:sz w:val="16"/>
          <w:szCs w:val="16"/>
        </w:rPr>
        <w:t xml:space="preserve">. </w:t>
      </w:r>
      <w:r w:rsidRPr="00CE4A94">
        <w:rPr>
          <w:sz w:val="16"/>
          <w:szCs w:val="16"/>
        </w:rPr>
        <w:t xml:space="preserve">I dati personali che non sono stati ottenuti presso l'interessato, sono acquisiti d'ufficio presso il Comune di </w:t>
      </w:r>
      <w:r w:rsidR="000F6BAE" w:rsidRPr="00CE4A94">
        <w:rPr>
          <w:sz w:val="16"/>
          <w:szCs w:val="16"/>
        </w:rPr>
        <w:t>Pollutri</w:t>
      </w:r>
      <w:r w:rsidRPr="00CE4A94">
        <w:rPr>
          <w:sz w:val="16"/>
          <w:szCs w:val="16"/>
        </w:rPr>
        <w:t xml:space="preserve"> o presso altre P.A. o soggetti terzi. </w:t>
      </w:r>
    </w:p>
    <w:p w14:paraId="49A2C24A" w14:textId="77777777" w:rsidR="00CE4A94" w:rsidRDefault="00CE4A94" w:rsidP="00CE4A94">
      <w:pPr>
        <w:spacing w:after="0" w:line="240" w:lineRule="auto"/>
        <w:jc w:val="both"/>
        <w:rPr>
          <w:sz w:val="16"/>
          <w:szCs w:val="16"/>
        </w:rPr>
      </w:pPr>
    </w:p>
    <w:p w14:paraId="35601518" w14:textId="355D232E" w:rsidR="000F6BAE" w:rsidRPr="00F374A2" w:rsidRDefault="0015739A" w:rsidP="00CE4A94">
      <w:pPr>
        <w:spacing w:after="0" w:line="240" w:lineRule="auto"/>
        <w:jc w:val="both"/>
        <w:rPr>
          <w:sz w:val="16"/>
          <w:szCs w:val="16"/>
        </w:rPr>
      </w:pPr>
      <w:r w:rsidRPr="00F374A2">
        <w:rPr>
          <w:sz w:val="16"/>
          <w:szCs w:val="16"/>
        </w:rPr>
        <w:t xml:space="preserve">Preso atto dell'informativa di cui all'art. 13 di cui al Reg. UE 206/679 autorizzo il trattamento dei propri dati personali, per le finalità connesse all’AVVISO PUBBLICO per la ricerca di sponsor a sostegno di iniziative ed eventi promossi dal Comune di </w:t>
      </w:r>
      <w:r w:rsidR="000F6BAE" w:rsidRPr="00F374A2">
        <w:rPr>
          <w:sz w:val="16"/>
          <w:szCs w:val="16"/>
        </w:rPr>
        <w:t>Pollutri</w:t>
      </w:r>
      <w:r w:rsidRPr="00F374A2">
        <w:rPr>
          <w:sz w:val="16"/>
          <w:szCs w:val="16"/>
        </w:rPr>
        <w:t xml:space="preserve"> per la programmazione estiva 2024 ed eventuali successive comunicazioni. </w:t>
      </w:r>
    </w:p>
    <w:p w14:paraId="3B678B62" w14:textId="77777777" w:rsidR="00CE4A94" w:rsidRDefault="00CE4A94" w:rsidP="00CE4A94">
      <w:pPr>
        <w:spacing w:after="0" w:line="240" w:lineRule="auto"/>
        <w:jc w:val="both"/>
        <w:rPr>
          <w:sz w:val="16"/>
          <w:szCs w:val="16"/>
        </w:rPr>
      </w:pPr>
    </w:p>
    <w:p w14:paraId="4AA54AC5" w14:textId="77777777" w:rsidR="008852A9" w:rsidRPr="00F374A2" w:rsidRDefault="008852A9" w:rsidP="00CE4A94">
      <w:pPr>
        <w:spacing w:after="0" w:line="240" w:lineRule="auto"/>
        <w:rPr>
          <w:sz w:val="16"/>
          <w:szCs w:val="16"/>
        </w:rPr>
      </w:pPr>
    </w:p>
    <w:p w14:paraId="2E5256F4" w14:textId="002F6F8D" w:rsidR="0015739A" w:rsidRPr="00F374A2" w:rsidRDefault="00B768B2" w:rsidP="00CE4A9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</w:t>
      </w:r>
      <w:r w:rsidR="0015739A" w:rsidRPr="00F374A2">
        <w:rPr>
          <w:sz w:val="16"/>
          <w:szCs w:val="16"/>
        </w:rPr>
        <w:t xml:space="preserve">, lì </w:t>
      </w:r>
      <w:r>
        <w:rPr>
          <w:sz w:val="16"/>
          <w:szCs w:val="16"/>
        </w:rPr>
        <w:t>_____________________</w:t>
      </w:r>
      <w:r w:rsidR="00CE4A94">
        <w:rPr>
          <w:sz w:val="16"/>
          <w:szCs w:val="16"/>
        </w:rPr>
        <w:tab/>
      </w:r>
      <w:r w:rsidR="00CE4A94">
        <w:rPr>
          <w:sz w:val="16"/>
          <w:szCs w:val="16"/>
        </w:rPr>
        <w:tab/>
      </w:r>
      <w:r w:rsidR="00CE4A94">
        <w:rPr>
          <w:sz w:val="16"/>
          <w:szCs w:val="16"/>
        </w:rPr>
        <w:tab/>
      </w:r>
      <w:r w:rsidR="00CE4A94">
        <w:rPr>
          <w:sz w:val="16"/>
          <w:szCs w:val="16"/>
        </w:rPr>
        <w:tab/>
      </w:r>
      <w:r w:rsidR="00CE4A94">
        <w:rPr>
          <w:sz w:val="16"/>
          <w:szCs w:val="16"/>
        </w:rPr>
        <w:tab/>
      </w:r>
      <w:r w:rsidR="00CE4A94">
        <w:rPr>
          <w:sz w:val="16"/>
          <w:szCs w:val="16"/>
        </w:rPr>
        <w:tab/>
      </w:r>
      <w:r w:rsidR="00CE4A94">
        <w:rPr>
          <w:sz w:val="16"/>
          <w:szCs w:val="16"/>
        </w:rPr>
        <w:tab/>
      </w:r>
      <w:r w:rsidR="0015739A" w:rsidRPr="00F374A2">
        <w:rPr>
          <w:sz w:val="16"/>
          <w:szCs w:val="16"/>
        </w:rPr>
        <w:t>In fede (Timbro e firma)</w:t>
      </w:r>
    </w:p>
    <w:p w14:paraId="76BF793E" w14:textId="7C8DCF5D" w:rsidR="00C50E91" w:rsidRDefault="00B768B2" w:rsidP="00CE4A94">
      <w:pPr>
        <w:spacing w:after="0" w:line="240" w:lineRule="auto"/>
        <w:jc w:val="right"/>
      </w:pPr>
      <w:r>
        <w:t>________________________</w:t>
      </w:r>
    </w:p>
    <w:sectPr w:rsidR="00C50E91" w:rsidSect="00B768B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89F"/>
    <w:multiLevelType w:val="hybridMultilevel"/>
    <w:tmpl w:val="4650B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19F1"/>
    <w:multiLevelType w:val="hybridMultilevel"/>
    <w:tmpl w:val="06A652DE"/>
    <w:lvl w:ilvl="0" w:tplc="EF201F9C"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13F14"/>
    <w:multiLevelType w:val="hybridMultilevel"/>
    <w:tmpl w:val="4E2E974E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38B47E2E"/>
    <w:multiLevelType w:val="hybridMultilevel"/>
    <w:tmpl w:val="323ECA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C6316"/>
    <w:multiLevelType w:val="hybridMultilevel"/>
    <w:tmpl w:val="76306B02"/>
    <w:lvl w:ilvl="0" w:tplc="EF201F9C"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3387">
    <w:abstractNumId w:val="0"/>
  </w:num>
  <w:num w:numId="2" w16cid:durableId="1368792359">
    <w:abstractNumId w:val="2"/>
  </w:num>
  <w:num w:numId="3" w16cid:durableId="1246108933">
    <w:abstractNumId w:val="1"/>
  </w:num>
  <w:num w:numId="4" w16cid:durableId="1547520002">
    <w:abstractNumId w:val="4"/>
  </w:num>
  <w:num w:numId="5" w16cid:durableId="715734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B9"/>
    <w:rsid w:val="00025E94"/>
    <w:rsid w:val="000903A0"/>
    <w:rsid w:val="000D7909"/>
    <w:rsid w:val="000F6BAE"/>
    <w:rsid w:val="0015739A"/>
    <w:rsid w:val="002C0121"/>
    <w:rsid w:val="00301148"/>
    <w:rsid w:val="003E382E"/>
    <w:rsid w:val="00592C14"/>
    <w:rsid w:val="005D54B9"/>
    <w:rsid w:val="006E042E"/>
    <w:rsid w:val="00704E9A"/>
    <w:rsid w:val="007E304A"/>
    <w:rsid w:val="00847DB4"/>
    <w:rsid w:val="008852A9"/>
    <w:rsid w:val="008A43EC"/>
    <w:rsid w:val="009A6F1F"/>
    <w:rsid w:val="009F11C2"/>
    <w:rsid w:val="00A06C18"/>
    <w:rsid w:val="00B32ADA"/>
    <w:rsid w:val="00B768B2"/>
    <w:rsid w:val="00BB72B7"/>
    <w:rsid w:val="00C0658E"/>
    <w:rsid w:val="00C50E91"/>
    <w:rsid w:val="00C628D1"/>
    <w:rsid w:val="00CE4A94"/>
    <w:rsid w:val="00F374A2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A887"/>
  <w15:chartTrackingRefBased/>
  <w15:docId w15:val="{A7557B9E-C235-4878-86D4-CAEA7FC2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5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5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5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5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5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5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5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5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5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5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5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54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54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54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54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54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54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5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5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54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54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54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5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54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5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municipio</cp:lastModifiedBy>
  <cp:revision>6</cp:revision>
  <cp:lastPrinted>2024-07-23T11:15:00Z</cp:lastPrinted>
  <dcterms:created xsi:type="dcterms:W3CDTF">2024-07-19T11:19:00Z</dcterms:created>
  <dcterms:modified xsi:type="dcterms:W3CDTF">2024-07-23T11:52:00Z</dcterms:modified>
</cp:coreProperties>
</file>